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hint="eastAsia" w:eastAsia="仿宋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附件3：</w:t>
      </w:r>
      <w:r>
        <w:rPr>
          <w:rFonts w:hint="eastAsia"/>
          <w:b/>
          <w:bCs/>
        </w:rPr>
        <w:t>零部件、接插件等易损设备单价在300元范围内</w:t>
      </w:r>
      <w:r>
        <w:rPr>
          <w:rFonts w:hint="eastAsia" w:eastAsia="仿宋"/>
          <w:b/>
          <w:bCs/>
          <w:lang w:eastAsia="zh-CN"/>
        </w:rPr>
        <w:t>设备材料清单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770"/>
        <w:gridCol w:w="723"/>
        <w:gridCol w:w="1387"/>
        <w:gridCol w:w="2418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1、视频监控系统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拾音器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DS-2FP2020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球机支架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DS-1602ZJ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室内枪机支架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DS-1292ZJ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人脸识别专用摄像机支架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室外监控电源模块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 12V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光纤终端盒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4口，含尾纤、耦合器等配件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二合一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2、公共广播系统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室内天花扬声器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T-104U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室内壁挂式扬声器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T-601S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调音器（6W带强切）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T-675C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3、一卡通门禁系统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CU-A01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门磁开关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HO-03C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电控锁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AL-280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4、入侵报警系统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入侵报价主机电源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12V,7A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单防区输入输出模块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LHB9000-Z1R1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双防区输入输出模块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LHB9000-Z2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单防区输入输出模块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LHB9000-Z1R1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双防区输入输出模块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LHB9000-Z2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豪恩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5、电子巡更系统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通讯座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云更宝X-1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巡更信息点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EM-2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300元以下维修费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44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注：以上清单所列设备仅为当前统计范围内的运维保养对象，非项目全量应运维设备，清单品类、型号、数量均可能存在缺漏，最终运维范围以现场实际部署且纳入本次服务的设备为准。</w:t>
      </w: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E0EEE"/>
    <w:rsid w:val="047B151E"/>
    <w:rsid w:val="07370319"/>
    <w:rsid w:val="07AE05BA"/>
    <w:rsid w:val="08931CF0"/>
    <w:rsid w:val="08D72C86"/>
    <w:rsid w:val="0F1305DA"/>
    <w:rsid w:val="0F40761C"/>
    <w:rsid w:val="0F92609D"/>
    <w:rsid w:val="0FFC0296"/>
    <w:rsid w:val="15D55653"/>
    <w:rsid w:val="1CF668A4"/>
    <w:rsid w:val="1F402077"/>
    <w:rsid w:val="27917C27"/>
    <w:rsid w:val="27A90120"/>
    <w:rsid w:val="30FE7B08"/>
    <w:rsid w:val="3182499B"/>
    <w:rsid w:val="382E0EEE"/>
    <w:rsid w:val="3ADF5344"/>
    <w:rsid w:val="3E6B29B8"/>
    <w:rsid w:val="45B12FD7"/>
    <w:rsid w:val="476D2ECD"/>
    <w:rsid w:val="4B5743F4"/>
    <w:rsid w:val="4C9033C2"/>
    <w:rsid w:val="5543491F"/>
    <w:rsid w:val="69FF66FF"/>
    <w:rsid w:val="7E75476A"/>
    <w:rsid w:val="7F23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Cambria Math" w:hAnsi="Cambria Math" w:eastAsia="仿宋" w:cs="Cambria Math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2024-03-28T08:26:00Z</dcterms:created>
  <dc:creator>杨威</dc:creator>
  <cp:lastModifiedBy>李长荣</cp:lastModifiedBy>
  <dcterms:modified xsi:type="dcterms:W3CDTF">2026-04-09T08:38:41Z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CB6D615064654DD1AB5D99C286675345</vt:lpwstr>
  </property>
</Properties>
</file>